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250"/>
        <w:tblW w:w="10001" w:type="dxa"/>
        <w:tblLayout w:type="fixed"/>
        <w:tblLook w:val="04A0" w:firstRow="1" w:lastRow="0" w:firstColumn="1" w:lastColumn="0" w:noHBand="0" w:noVBand="1"/>
      </w:tblPr>
      <w:tblGrid>
        <w:gridCol w:w="5238"/>
        <w:gridCol w:w="4763"/>
      </w:tblGrid>
      <w:tr w:rsidR="00A972C9" w:rsidRPr="00270D13" w:rsidTr="00A972C9">
        <w:trPr>
          <w:trHeight w:val="337"/>
        </w:trPr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jc w:val="center"/>
              <w:rPr>
                <w:b/>
                <w:bCs/>
              </w:rPr>
            </w:pPr>
            <w:r w:rsidRPr="00270D13">
              <w:rPr>
                <w:b/>
                <w:bCs/>
              </w:rPr>
              <w:t>Предметные области</w:t>
            </w:r>
          </w:p>
        </w:tc>
        <w:tc>
          <w:tcPr>
            <w:tcW w:w="4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70D13">
              <w:rPr>
                <w:b/>
                <w:bCs/>
              </w:rPr>
              <w:t>Учебные предметы</w:t>
            </w:r>
          </w:p>
        </w:tc>
      </w:tr>
      <w:tr w:rsidR="00A972C9" w:rsidRPr="00270D13" w:rsidTr="00A972C9">
        <w:trPr>
          <w:trHeight w:val="293"/>
        </w:trPr>
        <w:tc>
          <w:tcPr>
            <w:tcW w:w="5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rPr>
                <w:b/>
                <w:bCs/>
              </w:rPr>
            </w:pPr>
          </w:p>
        </w:tc>
        <w:tc>
          <w:tcPr>
            <w:tcW w:w="4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72C9" w:rsidRPr="00270D13" w:rsidTr="00A972C9">
        <w:trPr>
          <w:trHeight w:val="335"/>
        </w:trPr>
        <w:tc>
          <w:tcPr>
            <w:tcW w:w="10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Обязательная часть</w:t>
            </w:r>
          </w:p>
        </w:tc>
      </w:tr>
      <w:tr w:rsidR="00A972C9" w:rsidRPr="00270D13" w:rsidTr="00A972C9">
        <w:trPr>
          <w:trHeight w:val="335"/>
        </w:trPr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Русский язык и литературное чтение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Русский язык</w:t>
            </w:r>
          </w:p>
        </w:tc>
      </w:tr>
      <w:tr w:rsidR="00A972C9" w:rsidRPr="00270D13" w:rsidTr="00A972C9">
        <w:trPr>
          <w:trHeight w:val="257"/>
        </w:trPr>
        <w:tc>
          <w:tcPr>
            <w:tcW w:w="5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rPr>
                <w:bCs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Литературное чтение</w:t>
            </w:r>
          </w:p>
        </w:tc>
      </w:tr>
      <w:tr w:rsidR="00A972C9" w:rsidRPr="00270D13" w:rsidTr="00A972C9">
        <w:trPr>
          <w:trHeight w:val="335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napToGrid w:val="0"/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Иностранный язык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</w:tr>
      <w:tr w:rsidR="00A972C9" w:rsidRPr="00270D13" w:rsidTr="00A972C9">
        <w:trPr>
          <w:trHeight w:val="670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napToGrid w:val="0"/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Математика и информатика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Математика</w:t>
            </w:r>
          </w:p>
        </w:tc>
      </w:tr>
      <w:tr w:rsidR="00A972C9" w:rsidRPr="00270D13" w:rsidTr="00A972C9">
        <w:trPr>
          <w:trHeight w:val="1006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napToGrid w:val="0"/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Окружающий мир (Человек, природа, общество)</w:t>
            </w:r>
          </w:p>
        </w:tc>
      </w:tr>
      <w:tr w:rsidR="00A972C9" w:rsidRPr="00270D13" w:rsidTr="00A972C9">
        <w:trPr>
          <w:trHeight w:val="670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napToGrid w:val="0"/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Основы светской этики</w:t>
            </w:r>
          </w:p>
        </w:tc>
      </w:tr>
      <w:tr w:rsidR="00A972C9" w:rsidRPr="00270D13" w:rsidTr="00A972C9">
        <w:trPr>
          <w:trHeight w:val="335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napToGrid w:val="0"/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Искусство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Музыка</w:t>
            </w:r>
          </w:p>
        </w:tc>
      </w:tr>
      <w:tr w:rsidR="00A972C9" w:rsidRPr="00270D13" w:rsidTr="00A972C9">
        <w:trPr>
          <w:trHeight w:val="670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Изобразительное искусство</w:t>
            </w:r>
          </w:p>
        </w:tc>
      </w:tr>
      <w:tr w:rsidR="00A972C9" w:rsidRPr="00270D13" w:rsidTr="00A972C9">
        <w:trPr>
          <w:trHeight w:val="335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napToGrid w:val="0"/>
              <w:spacing w:line="276" w:lineRule="auto"/>
              <w:rPr>
                <w:bCs/>
              </w:rPr>
            </w:pPr>
            <w:r w:rsidRPr="00270D13">
              <w:rPr>
                <w:bCs/>
              </w:rPr>
              <w:t>Технология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Технология (Труд)</w:t>
            </w:r>
          </w:p>
        </w:tc>
      </w:tr>
      <w:tr w:rsidR="00A972C9" w:rsidRPr="00270D13" w:rsidTr="00A972C9">
        <w:trPr>
          <w:trHeight w:val="319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napToGrid w:val="0"/>
              <w:spacing w:line="276" w:lineRule="auto"/>
              <w:rPr>
                <w:bCs/>
              </w:rPr>
            </w:pPr>
            <w:r w:rsidRPr="00270D13">
              <w:rPr>
                <w:bCs/>
              </w:rPr>
              <w:t>Физическая культура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2C9" w:rsidRPr="00270D13" w:rsidRDefault="00A972C9" w:rsidP="00A972C9">
            <w:pPr>
              <w:spacing w:line="276" w:lineRule="auto"/>
              <w:rPr>
                <w:bCs/>
              </w:rPr>
            </w:pPr>
            <w:r w:rsidRPr="00270D13">
              <w:rPr>
                <w:bCs/>
              </w:rPr>
              <w:t>Физическая культура</w:t>
            </w:r>
          </w:p>
        </w:tc>
      </w:tr>
    </w:tbl>
    <w:p w:rsidR="00887478" w:rsidRDefault="00887478" w:rsidP="00887478"/>
    <w:p w:rsidR="00860C66" w:rsidRPr="00A972C9" w:rsidRDefault="00A972C9" w:rsidP="00A972C9">
      <w:pPr>
        <w:jc w:val="center"/>
        <w:rPr>
          <w:b/>
        </w:rPr>
      </w:pPr>
      <w:r w:rsidRPr="00A972C9">
        <w:rPr>
          <w:b/>
        </w:rPr>
        <w:t>Учебные предметы</w:t>
      </w:r>
      <w:r>
        <w:rPr>
          <w:b/>
        </w:rPr>
        <w:t xml:space="preserve"> </w:t>
      </w:r>
      <w:bookmarkStart w:id="0" w:name="_GoBack"/>
      <w:bookmarkEnd w:id="0"/>
    </w:p>
    <w:sectPr w:rsidR="00860C66" w:rsidRPr="00A9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8"/>
    <w:rsid w:val="00860C66"/>
    <w:rsid w:val="00887478"/>
    <w:rsid w:val="00A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0734"/>
  <w15:chartTrackingRefBased/>
  <w15:docId w15:val="{2F9DD1DA-6565-4A66-BC36-B83D3D5F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2</cp:revision>
  <dcterms:created xsi:type="dcterms:W3CDTF">2024-03-28T03:07:00Z</dcterms:created>
  <dcterms:modified xsi:type="dcterms:W3CDTF">2024-03-28T04:25:00Z</dcterms:modified>
</cp:coreProperties>
</file>